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1764" w14:textId="5DA80E07" w:rsidR="008D370C" w:rsidRPr="008D370C" w:rsidRDefault="004935C9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ИССЛЕДОВАНИЕ ПРИМЕНИМОСТИ </w:t>
      </w:r>
      <w:r w:rsidRPr="00535A4C">
        <w:rPr>
          <w:rFonts w:ascii="Times New Roman" w:hAnsi="Times New Roman" w:cs="Times New Roman"/>
          <w:b/>
          <w:color w:val="2C2D2E"/>
          <w:sz w:val="24"/>
          <w:szCs w:val="28"/>
          <w:shd w:val="clear" w:color="auto" w:fill="FFFFFF"/>
          <w:lang w:val="kk-KZ"/>
        </w:rPr>
        <w:t>ZnO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14A1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ЖЕЛЕЗОСОДЕРЖАЩИХ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НАНОЧАСТИЦ В </w:t>
      </w:r>
      <w:r w:rsidR="00314A1D">
        <w:rPr>
          <w:rFonts w:ascii="Times New Roman" w:hAnsi="Times New Roman" w:cs="Times New Roman"/>
          <w:b/>
          <w:sz w:val="20"/>
          <w:szCs w:val="20"/>
          <w:lang w:val="kk-KZ"/>
        </w:rPr>
        <w:t>ГИПЕРТЕРМИИ</w:t>
      </w:r>
    </w:p>
    <w:p w14:paraId="55381033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D24932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84EE6BF" w14:textId="3DDC9B18" w:rsidR="008D370C" w:rsidRPr="00A20021" w:rsidRDefault="004935C9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Калиекперова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К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Б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E639E2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,2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="009D05A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Тишкевич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9D05A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Д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9D05A7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И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9D05A7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3</w:t>
      </w:r>
    </w:p>
    <w:p w14:paraId="45F6F039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6CF40EFA" w14:textId="6E2174F9" w:rsidR="008D370C" w:rsidRDefault="008D370C" w:rsidP="0049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="00E6141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Астанинский филиал И</w:t>
      </w:r>
      <w:r w:rsidR="004935C9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нститут</w:t>
      </w:r>
      <w:r w:rsidR="00E6141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</w:t>
      </w:r>
      <w:r w:rsidR="004935C9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 ядерной физики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4935C9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Астана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4935C9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Казахстан</w:t>
      </w:r>
    </w:p>
    <w:p w14:paraId="1491709E" w14:textId="5735024D" w:rsidR="00E639E2" w:rsidRDefault="00E639E2" w:rsidP="0049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Евразийский национальный университет им. Л.Н.Гумилева, Астана, Казахстан</w:t>
      </w:r>
    </w:p>
    <w:p w14:paraId="27A61B7E" w14:textId="066A7BFE" w:rsidR="009D05A7" w:rsidRPr="008D370C" w:rsidRDefault="009D05A7" w:rsidP="0049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3</w:t>
      </w:r>
      <w:r w:rsidRPr="009D05A7">
        <w:rPr>
          <w:rFonts w:ascii="Times New Roman" w:eastAsia="MS Mincho" w:hAnsi="Times New Roman" w:cs="Times New Roman"/>
          <w:iCs/>
          <w:sz w:val="20"/>
          <w:szCs w:val="20"/>
        </w:rPr>
        <w:t>ГНПО «НПЦ НАН Беларуси по материаловедению»</w:t>
      </w:r>
      <w:r w:rsidR="0000340D">
        <w:rPr>
          <w:rFonts w:ascii="Times New Roman" w:eastAsia="MS Mincho" w:hAnsi="Times New Roman" w:cs="Times New Roman"/>
          <w:iCs/>
          <w:sz w:val="20"/>
          <w:szCs w:val="20"/>
        </w:rPr>
        <w:t>, Минск, Беларусь</w:t>
      </w:r>
    </w:p>
    <w:p w14:paraId="69EF817B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14:paraId="244744D8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D28E14B" w14:textId="46C92B9C" w:rsidR="008D370C" w:rsidRPr="00A20021" w:rsidRDefault="004935C9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35C9">
        <w:rPr>
          <w:rFonts w:ascii="Times New Roman" w:hAnsi="Times New Roman" w:cs="Times New Roman"/>
          <w:sz w:val="20"/>
          <w:szCs w:val="20"/>
        </w:rPr>
        <w:t>Ферритные наночастицы, представляющие собой соединения оксида железа с другими типами оксидов металлов, являются одними из перспективных типов наночастиц среди большого разнообразия. Интерес к данному типу наноструктур обусловлен в первую очередь большими перспективами использования их в биомедицинском применении, адресной доставке лекарственных препаратов, а также гипертермии и магнитно-резонансной терапии.</w:t>
      </w:r>
    </w:p>
    <w:p w14:paraId="2A34BA5A" w14:textId="77777777" w:rsidR="00314A1D" w:rsidRDefault="00D01AB8" w:rsidP="00D01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1AB8">
        <w:rPr>
          <w:rFonts w:ascii="Times New Roman" w:hAnsi="Times New Roman" w:cs="Times New Roman"/>
          <w:sz w:val="20"/>
          <w:szCs w:val="20"/>
        </w:rPr>
        <w:t>В данном исследовании с применением методов механохимического синтеза с последующим термическим отжигом были изучены свойства и перспективность применения Fe</w:t>
      </w:r>
      <w:r w:rsidRPr="00314A1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D01AB8">
        <w:rPr>
          <w:rFonts w:ascii="Times New Roman" w:hAnsi="Times New Roman" w:cs="Times New Roman"/>
          <w:sz w:val="20"/>
          <w:szCs w:val="20"/>
        </w:rPr>
        <w:t>O</w:t>
      </w:r>
      <w:r w:rsidRPr="00314A1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01AB8">
        <w:rPr>
          <w:rFonts w:ascii="Times New Roman" w:hAnsi="Times New Roman" w:cs="Times New Roman"/>
          <w:sz w:val="20"/>
          <w:szCs w:val="20"/>
        </w:rPr>
        <w:t xml:space="preserve">/ZnO наночастиц.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4A1D">
        <w:rPr>
          <w:rFonts w:ascii="Times New Roman" w:hAnsi="Times New Roman" w:cs="Times New Roman"/>
          <w:sz w:val="20"/>
          <w:szCs w:val="20"/>
        </w:rPr>
        <w:t>Для характеризации полученных наночастиц, были использованы рентгенофазовый анализ, анализ величин</w:t>
      </w:r>
      <w:r w:rsidR="00314A1D" w:rsidRPr="00314A1D">
        <w:rPr>
          <w:rFonts w:ascii="Times New Roman" w:hAnsi="Times New Roman" w:cs="Times New Roman"/>
          <w:sz w:val="20"/>
          <w:szCs w:val="20"/>
        </w:rPr>
        <w:t xml:space="preserve"> </w:t>
      </w:r>
      <w:r w:rsidR="00314A1D">
        <w:rPr>
          <w:rFonts w:ascii="Times New Roman" w:hAnsi="Times New Roman" w:cs="Times New Roman"/>
          <w:sz w:val="20"/>
          <w:szCs w:val="20"/>
          <w:lang w:val="en-US"/>
        </w:rPr>
        <w:t>SAR</w:t>
      </w:r>
      <w:r w:rsidR="00314A1D" w:rsidRPr="00314A1D">
        <w:rPr>
          <w:rFonts w:ascii="Times New Roman" w:hAnsi="Times New Roman" w:cs="Times New Roman"/>
          <w:sz w:val="20"/>
          <w:szCs w:val="20"/>
        </w:rPr>
        <w:t xml:space="preserve"> </w:t>
      </w:r>
      <w:r w:rsidR="00314A1D">
        <w:rPr>
          <w:rFonts w:ascii="Times New Roman" w:hAnsi="Times New Roman" w:cs="Times New Roman"/>
          <w:sz w:val="20"/>
          <w:szCs w:val="20"/>
        </w:rPr>
        <w:t xml:space="preserve">и </w:t>
      </w:r>
      <w:r w:rsidR="00314A1D">
        <w:rPr>
          <w:rFonts w:ascii="Times New Roman" w:hAnsi="Times New Roman" w:cs="Times New Roman"/>
          <w:sz w:val="20"/>
          <w:szCs w:val="20"/>
          <w:lang w:val="en-US"/>
        </w:rPr>
        <w:t>ILP</w:t>
      </w:r>
      <w:r w:rsidR="00314A1D" w:rsidRPr="00314A1D">
        <w:rPr>
          <w:rFonts w:ascii="Times New Roman" w:hAnsi="Times New Roman" w:cs="Times New Roman"/>
          <w:sz w:val="20"/>
          <w:szCs w:val="20"/>
        </w:rPr>
        <w:t xml:space="preserve">, </w:t>
      </w:r>
      <w:r w:rsidR="00314A1D">
        <w:rPr>
          <w:rFonts w:ascii="Times New Roman" w:hAnsi="Times New Roman" w:cs="Times New Roman"/>
          <w:sz w:val="20"/>
          <w:szCs w:val="20"/>
        </w:rPr>
        <w:t>методы растровой</w:t>
      </w:r>
      <w:r w:rsidR="00314A1D" w:rsidRPr="00314A1D">
        <w:rPr>
          <w:rFonts w:ascii="Times New Roman" w:hAnsi="Times New Roman" w:cs="Times New Roman"/>
          <w:sz w:val="20"/>
          <w:szCs w:val="20"/>
        </w:rPr>
        <w:t xml:space="preserve"> </w:t>
      </w:r>
      <w:r w:rsidR="00314A1D">
        <w:rPr>
          <w:rFonts w:ascii="Times New Roman" w:hAnsi="Times New Roman" w:cs="Times New Roman"/>
          <w:sz w:val="20"/>
          <w:szCs w:val="20"/>
        </w:rPr>
        <w:t>электронной микроскопии</w:t>
      </w:r>
      <w:r w:rsidR="00314A1D">
        <w:rPr>
          <w:rFonts w:ascii="Times New Roman" w:hAnsi="Times New Roman" w:cs="Times New Roman"/>
          <w:sz w:val="20"/>
          <w:szCs w:val="20"/>
        </w:rPr>
        <w:t xml:space="preserve"> и просвечивающей электронной микроскопии. </w:t>
      </w:r>
    </w:p>
    <w:p w14:paraId="38EE9BF9" w14:textId="4353899B" w:rsidR="008D370C" w:rsidRDefault="004935C9" w:rsidP="00D01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35C9">
        <w:rPr>
          <w:rFonts w:ascii="Times New Roman" w:hAnsi="Times New Roman" w:cs="Times New Roman"/>
          <w:sz w:val="20"/>
          <w:szCs w:val="20"/>
        </w:rPr>
        <w:t xml:space="preserve">Ключевым результатом данного исследования является оценка эффективности применения 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935C9">
        <w:rPr>
          <w:rFonts w:ascii="Times New Roman" w:hAnsi="Times New Roman" w:cs="Times New Roman"/>
          <w:sz w:val="20"/>
          <w:szCs w:val="20"/>
        </w:rPr>
        <w:t>/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ZnO</w:t>
      </w:r>
      <w:r w:rsidRPr="004935C9">
        <w:rPr>
          <w:rFonts w:ascii="Times New Roman" w:hAnsi="Times New Roman" w:cs="Times New Roman"/>
          <w:sz w:val="20"/>
          <w:szCs w:val="20"/>
        </w:rPr>
        <w:t xml:space="preserve"> наночастиц, а также определении влияния условий термического отжига на процессы фазовых превращений в наночастицах. Согласно данным рентгенофазового анализа была установлена динамика фазовых превращений в 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935C9">
        <w:rPr>
          <w:rFonts w:ascii="Times New Roman" w:hAnsi="Times New Roman" w:cs="Times New Roman"/>
          <w:sz w:val="20"/>
          <w:szCs w:val="20"/>
        </w:rPr>
        <w:t>/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ZnO</w:t>
      </w:r>
      <w:r w:rsidRPr="004935C9">
        <w:rPr>
          <w:rFonts w:ascii="Times New Roman" w:hAnsi="Times New Roman" w:cs="Times New Roman"/>
          <w:sz w:val="20"/>
          <w:szCs w:val="20"/>
        </w:rPr>
        <w:t xml:space="preserve"> наночастицах в зависимости от температуры термического отжига: 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935C9">
        <w:rPr>
          <w:rFonts w:ascii="Times New Roman" w:hAnsi="Times New Roman" w:cs="Times New Roman"/>
          <w:sz w:val="20"/>
          <w:szCs w:val="20"/>
        </w:rPr>
        <w:t>/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ZnO</w:t>
      </w:r>
      <w:r w:rsidRPr="004935C9">
        <w:rPr>
          <w:rFonts w:ascii="Times New Roman" w:hAnsi="Times New Roman" w:cs="Times New Roman"/>
          <w:sz w:val="20"/>
          <w:szCs w:val="20"/>
        </w:rPr>
        <w:t xml:space="preserve"> → 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935C9">
        <w:rPr>
          <w:rFonts w:ascii="Times New Roman" w:hAnsi="Times New Roman" w:cs="Times New Roman"/>
          <w:sz w:val="20"/>
          <w:szCs w:val="20"/>
        </w:rPr>
        <w:t>/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ZnO</w:t>
      </w:r>
      <w:r w:rsidRPr="004935C9">
        <w:rPr>
          <w:rFonts w:ascii="Times New Roman" w:hAnsi="Times New Roman" w:cs="Times New Roman"/>
          <w:sz w:val="20"/>
          <w:szCs w:val="20"/>
        </w:rPr>
        <w:t xml:space="preserve"> → 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935C9">
        <w:rPr>
          <w:rFonts w:ascii="Times New Roman" w:hAnsi="Times New Roman" w:cs="Times New Roman"/>
          <w:sz w:val="20"/>
          <w:szCs w:val="20"/>
        </w:rPr>
        <w:t>/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ZnFe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935C9">
        <w:rPr>
          <w:rFonts w:ascii="Times New Roman" w:hAnsi="Times New Roman" w:cs="Times New Roman"/>
          <w:sz w:val="20"/>
          <w:szCs w:val="20"/>
        </w:rPr>
        <w:t xml:space="preserve"> → 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ZnFe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4935C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935C9">
        <w:rPr>
          <w:rFonts w:ascii="Times New Roman" w:hAnsi="Times New Roman" w:cs="Times New Roman"/>
          <w:sz w:val="20"/>
          <w:szCs w:val="20"/>
        </w:rPr>
        <w:t>/</w:t>
      </w:r>
      <w:r w:rsidRPr="004935C9">
        <w:rPr>
          <w:rFonts w:ascii="Times New Roman" w:hAnsi="Times New Roman" w:cs="Times New Roman"/>
          <w:sz w:val="20"/>
          <w:szCs w:val="20"/>
          <w:lang w:val="en-US"/>
        </w:rPr>
        <w:t>ZnO</w:t>
      </w:r>
      <w:r w:rsidRPr="004935C9">
        <w:rPr>
          <w:rFonts w:ascii="Times New Roman" w:hAnsi="Times New Roman" w:cs="Times New Roman"/>
          <w:sz w:val="20"/>
          <w:szCs w:val="20"/>
        </w:rPr>
        <w:t>.</w:t>
      </w:r>
      <w:r w:rsidR="00314A1D">
        <w:rPr>
          <w:rFonts w:ascii="Times New Roman" w:hAnsi="Times New Roman" w:cs="Times New Roman"/>
          <w:sz w:val="20"/>
          <w:szCs w:val="20"/>
        </w:rPr>
        <w:t xml:space="preserve"> </w:t>
      </w:r>
      <w:r w:rsidR="00314A1D" w:rsidRPr="00314A1D">
        <w:rPr>
          <w:rFonts w:ascii="Times New Roman" w:hAnsi="Times New Roman" w:cs="Times New Roman"/>
          <w:sz w:val="20"/>
          <w:szCs w:val="20"/>
        </w:rPr>
        <w:t xml:space="preserve">В ходе оценки эффективности применения синтезированных </w:t>
      </w:r>
      <w:r w:rsidR="00314A1D" w:rsidRPr="00314A1D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="00314A1D" w:rsidRPr="00314A1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14A1D" w:rsidRPr="00314A1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314A1D" w:rsidRPr="00314A1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314A1D" w:rsidRPr="00314A1D">
        <w:rPr>
          <w:rFonts w:ascii="Times New Roman" w:hAnsi="Times New Roman" w:cs="Times New Roman"/>
          <w:sz w:val="20"/>
          <w:szCs w:val="20"/>
        </w:rPr>
        <w:t>/</w:t>
      </w:r>
      <w:r w:rsidR="00314A1D" w:rsidRPr="00314A1D">
        <w:rPr>
          <w:rFonts w:ascii="Times New Roman" w:hAnsi="Times New Roman" w:cs="Times New Roman"/>
          <w:sz w:val="20"/>
          <w:szCs w:val="20"/>
          <w:lang w:val="en-US"/>
        </w:rPr>
        <w:t>ZnO</w:t>
      </w:r>
      <w:r w:rsidR="00314A1D" w:rsidRPr="00314A1D">
        <w:rPr>
          <w:rFonts w:ascii="Times New Roman" w:hAnsi="Times New Roman" w:cs="Times New Roman"/>
          <w:sz w:val="20"/>
          <w:szCs w:val="20"/>
        </w:rPr>
        <w:t xml:space="preserve"> наночастиц в качестве основы для гипертермического нагрева модельных растворов было установлено, что формирование шпинельной структуры типа </w:t>
      </w:r>
      <w:r w:rsidR="00314A1D" w:rsidRPr="00314A1D">
        <w:rPr>
          <w:rFonts w:ascii="Times New Roman" w:hAnsi="Times New Roman" w:cs="Times New Roman"/>
          <w:sz w:val="20"/>
          <w:szCs w:val="20"/>
          <w:lang w:val="en-US"/>
        </w:rPr>
        <w:t>ZnFe</w:t>
      </w:r>
      <w:r w:rsidR="00314A1D" w:rsidRPr="00314A1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14A1D" w:rsidRPr="00314A1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314A1D" w:rsidRPr="00314A1D">
        <w:rPr>
          <w:rFonts w:ascii="Times New Roman" w:hAnsi="Times New Roman" w:cs="Times New Roman"/>
          <w:sz w:val="20"/>
          <w:szCs w:val="20"/>
          <w:vertAlign w:val="subscript"/>
        </w:rPr>
        <w:t xml:space="preserve">4 </w:t>
      </w:r>
      <w:r w:rsidR="00314A1D" w:rsidRPr="00314A1D">
        <w:rPr>
          <w:rFonts w:ascii="Times New Roman" w:hAnsi="Times New Roman" w:cs="Times New Roman"/>
          <w:sz w:val="20"/>
          <w:szCs w:val="20"/>
        </w:rPr>
        <w:t>приводит к увеличению скорости нагрева раствора, и как следствие увеличению эффективности применения.</w:t>
      </w:r>
    </w:p>
    <w:p w14:paraId="6816A3C8" w14:textId="77777777" w:rsidR="00314A1D" w:rsidRPr="008D370C" w:rsidRDefault="00314A1D" w:rsidP="00D01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4E28356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0D558F3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3C252E5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ED135A6" w14:textId="35789C48" w:rsidR="00085DE8" w:rsidRPr="008D370C" w:rsidRDefault="00085DE8" w:rsidP="008A484E">
      <w:pPr>
        <w:rPr>
          <w:rFonts w:ascii="Times New Roman" w:hAnsi="Times New Roman" w:cs="Times New Roman"/>
          <w:sz w:val="20"/>
          <w:szCs w:val="20"/>
        </w:rPr>
      </w:pPr>
    </w:p>
    <w:sectPr w:rsidR="00085DE8" w:rsidRPr="008D370C" w:rsidSect="00085DE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2623" w14:textId="77777777" w:rsidR="00E640F3" w:rsidRDefault="00E640F3" w:rsidP="00555B3F">
      <w:pPr>
        <w:spacing w:after="0" w:line="240" w:lineRule="auto"/>
      </w:pPr>
      <w:r>
        <w:separator/>
      </w:r>
    </w:p>
  </w:endnote>
  <w:endnote w:type="continuationSeparator" w:id="0">
    <w:p w14:paraId="0FD99CF9" w14:textId="77777777" w:rsidR="00E640F3" w:rsidRDefault="00E640F3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FDA0" w14:textId="77777777" w:rsidR="00E640F3" w:rsidRDefault="00E640F3" w:rsidP="00555B3F">
      <w:pPr>
        <w:spacing w:after="0" w:line="240" w:lineRule="auto"/>
      </w:pPr>
      <w:r>
        <w:separator/>
      </w:r>
    </w:p>
  </w:footnote>
  <w:footnote w:type="continuationSeparator" w:id="0">
    <w:p w14:paraId="07508D4A" w14:textId="77777777" w:rsidR="00E640F3" w:rsidRDefault="00E640F3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52F2" w14:textId="77777777"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FD5"/>
    <w:rsid w:val="0000340D"/>
    <w:rsid w:val="00085DE8"/>
    <w:rsid w:val="00111255"/>
    <w:rsid w:val="00115E13"/>
    <w:rsid w:val="0022054C"/>
    <w:rsid w:val="0031389B"/>
    <w:rsid w:val="00314A1D"/>
    <w:rsid w:val="00445FD5"/>
    <w:rsid w:val="004935C9"/>
    <w:rsid w:val="00500223"/>
    <w:rsid w:val="00555B3F"/>
    <w:rsid w:val="00586614"/>
    <w:rsid w:val="005E1309"/>
    <w:rsid w:val="00711C6F"/>
    <w:rsid w:val="00834CCA"/>
    <w:rsid w:val="00857FFC"/>
    <w:rsid w:val="008A0E69"/>
    <w:rsid w:val="008A484E"/>
    <w:rsid w:val="008D370C"/>
    <w:rsid w:val="009D05A7"/>
    <w:rsid w:val="00A44E55"/>
    <w:rsid w:val="00B4592E"/>
    <w:rsid w:val="00D01AB8"/>
    <w:rsid w:val="00D90CEC"/>
    <w:rsid w:val="00DA7831"/>
    <w:rsid w:val="00E06F75"/>
    <w:rsid w:val="00E6141B"/>
    <w:rsid w:val="00E639E2"/>
    <w:rsid w:val="00E640F3"/>
    <w:rsid w:val="00EA5720"/>
    <w:rsid w:val="00F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917E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Камила</cp:lastModifiedBy>
  <cp:revision>33</cp:revision>
  <dcterms:created xsi:type="dcterms:W3CDTF">2022-08-09T05:31:00Z</dcterms:created>
  <dcterms:modified xsi:type="dcterms:W3CDTF">2024-07-24T12:49:00Z</dcterms:modified>
</cp:coreProperties>
</file>